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40"/>
          <w:szCs w:val="40"/>
          <w:u w:val="none"/>
          <w:shd w:fill="auto" w:val="clear"/>
          <w:vertAlign w:val="baseline"/>
          <w:rtl w:val="0"/>
        </w:rPr>
        <w:t xml:space="preserve">Purpose, Policy, &amp; Procedures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For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0"/>
          <w:szCs w:val="60"/>
          <w:u w:val="none"/>
          <w:shd w:fill="auto" w:val="clear"/>
          <w:vertAlign w:val="baseline"/>
          <w:rtl w:val="0"/>
        </w:rPr>
        <w:t xml:space="preserve">F.L.A.M.E.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amilies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&amp;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ducational </w:t>
      </w:r>
      <w:r w:rsidDel="00000000" w:rsidR="00000000" w:rsidRPr="00000000">
        <w:rPr>
          <w:rFonts w:ascii="Times New Roman" w:cs="Times New Roman" w:eastAsia="Times New Roman" w:hAnsi="Times New Roman"/>
          <w:sz w:val="24"/>
          <w:szCs w:val="24"/>
          <w:rtl w:val="0"/>
        </w:rPr>
        <w:t xml:space="preserve">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A cooperative of Christian families desiring to enhance their home education programs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with group activities in art, drama, music, &amp; other educational opportunities.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before="120" w:line="360" w:lineRule="auto"/>
        <w:ind w:left="0" w:firstLine="0"/>
        <w:jc w:val="center"/>
        <w:rPr/>
      </w:pPr>
      <w:r w:rsidDel="00000000" w:rsidR="00000000" w:rsidRPr="00000000">
        <w:rPr>
          <w:smallCaps w:val="1"/>
          <w:sz w:val="32"/>
          <w:szCs w:val="32"/>
          <w:rtl w:val="0"/>
        </w:rPr>
        <w:t xml:space="preserve">Statement of Faith</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Bible is God’s revealed truth. It is our guide for correct living and thinking.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one God. Within the nature of one God exist three persons: God the Father, God the Son, and God the Holy Spirit.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Salvation is a gift from God. Salvation results from confessing sin, repenting, and trusting in Christ, who shed His blood to be our personal Savior.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360" w:lineRule="auto"/>
        <w:ind w:left="0" w:firstLine="0"/>
        <w:jc w:val="center"/>
        <w:rPr/>
      </w:pPr>
      <w:r w:rsidDel="00000000" w:rsidR="00000000" w:rsidRPr="00000000">
        <w:rPr>
          <w:smallCaps w:val="1"/>
          <w:sz w:val="32"/>
          <w:szCs w:val="32"/>
          <w:rtl w:val="0"/>
        </w:rPr>
        <w:t xml:space="preserve">Purpose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1.  To promote </w:t>
      </w:r>
      <w:r w:rsidDel="00000000" w:rsidR="00000000" w:rsidRPr="00000000">
        <w:rPr>
          <w:rFonts w:ascii="Quattrocento" w:cs="Quattrocento" w:eastAsia="Quattrocento" w:hAnsi="Quattrocento"/>
          <w:b w:val="1"/>
          <w:i w:val="0"/>
          <w:smallCaps w:val="0"/>
          <w:strike w:val="0"/>
          <w:color w:val="000000"/>
          <w:sz w:val="22"/>
          <w:szCs w:val="22"/>
          <w:u w:val="none"/>
          <w:shd w:fill="auto" w:val="clear"/>
          <w:vertAlign w:val="baseline"/>
          <w:rtl w:val="0"/>
        </w:rPr>
        <w:t xml:space="preserve">excellent instruction </w:t>
      </w: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for home educated, as well as virtual schooled, students in a group setting, providing a variety of enrichment courses that support Biblical principles.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1"/>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1"/>
          <w:smallCaps w:val="0"/>
          <w:strike w:val="0"/>
          <w:color w:val="000000"/>
          <w:sz w:val="22"/>
          <w:szCs w:val="22"/>
          <w:u w:val="none"/>
          <w:shd w:fill="auto" w:val="clear"/>
          <w:vertAlign w:val="baseline"/>
          <w:rtl w:val="0"/>
        </w:rPr>
        <w:t xml:space="preserve">“Fix these words of Mine in your hearts and minds; tie them as symbols on your hands and bind them on your foreheads. Teach them to your children, talking about them when you sit at home and when you walk along the road, when you lie down and when you get up. Write them on the doorframes of your houses and on your gates, so that your days and the days of your children may be many in the land the Lord swore to give your forefathers, as many as the days that the heavens are above the earth.” —Deuteronomy 11:18-21 (NIV)</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1"/>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1"/>
          <w:smallCaps w:val="0"/>
          <w:strike w:val="0"/>
          <w:color w:val="000000"/>
          <w:sz w:val="22"/>
          <w:szCs w:val="22"/>
          <w:u w:val="none"/>
          <w:shd w:fill="auto" w:val="clear"/>
          <w:vertAlign w:val="baseline"/>
          <w:rtl w:val="0"/>
        </w:rPr>
        <w:t xml:space="preserve">“Whatever you do, work at it with all your heart, as working for the Lord, not for men, since you know that you will receive an inheritance from the Lord as a reward.”  —Colossians 3:23-24a (NIV)</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2.  To guide students toward </w:t>
      </w:r>
      <w:r w:rsidDel="00000000" w:rsidR="00000000" w:rsidRPr="00000000">
        <w:rPr>
          <w:rFonts w:ascii="Quattrocento" w:cs="Quattrocento" w:eastAsia="Quattrocento" w:hAnsi="Quattrocento"/>
          <w:b w:val="1"/>
          <w:i w:val="0"/>
          <w:smallCaps w:val="0"/>
          <w:strike w:val="0"/>
          <w:color w:val="000000"/>
          <w:sz w:val="22"/>
          <w:szCs w:val="22"/>
          <w:u w:val="none"/>
          <w:shd w:fill="auto" w:val="clear"/>
          <w:vertAlign w:val="baseline"/>
          <w:rtl w:val="0"/>
        </w:rPr>
        <w:t xml:space="preserve">honoring God </w:t>
      </w: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while promoting development of their God-given gifts and talents.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1"/>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1"/>
          <w:smallCaps w:val="0"/>
          <w:strike w:val="0"/>
          <w:color w:val="000000"/>
          <w:sz w:val="22"/>
          <w:szCs w:val="22"/>
          <w:u w:val="none"/>
          <w:shd w:fill="auto" w:val="clear"/>
          <w:vertAlign w:val="baseline"/>
          <w:rtl w:val="0"/>
        </w:rPr>
        <w:t xml:space="preserve">“And he died for all, that those who live should no longer live for themselves but for him who died for them and was raised again.” —2 Corinthians 5:15 (NIV)</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3.  To instruct students in how to </w:t>
      </w:r>
      <w:r w:rsidDel="00000000" w:rsidR="00000000" w:rsidRPr="00000000">
        <w:rPr>
          <w:rFonts w:ascii="Quattrocento" w:cs="Quattrocento" w:eastAsia="Quattrocento" w:hAnsi="Quattrocento"/>
          <w:b w:val="1"/>
          <w:i w:val="0"/>
          <w:smallCaps w:val="0"/>
          <w:strike w:val="0"/>
          <w:color w:val="000000"/>
          <w:sz w:val="22"/>
          <w:szCs w:val="22"/>
          <w:u w:val="none"/>
          <w:shd w:fill="auto" w:val="clear"/>
          <w:vertAlign w:val="baseline"/>
          <w:rtl w:val="0"/>
        </w:rPr>
        <w:t xml:space="preserve">encourage </w:t>
      </w:r>
      <w:r w:rsidDel="00000000" w:rsidR="00000000" w:rsidRPr="00000000">
        <w:rPr>
          <w:rFonts w:ascii="Quattrocento" w:cs="Quattrocento" w:eastAsia="Quattrocento" w:hAnsi="Quattrocento"/>
          <w:b w:val="0"/>
          <w:i w:val="0"/>
          <w:smallCaps w:val="0"/>
          <w:strike w:val="0"/>
          <w:color w:val="000000"/>
          <w:sz w:val="22"/>
          <w:szCs w:val="22"/>
          <w:u w:val="none"/>
          <w:shd w:fill="auto" w:val="clear"/>
          <w:vertAlign w:val="baseline"/>
          <w:rtl w:val="0"/>
        </w:rPr>
        <w:t xml:space="preserve">others in using their God-given gifts and talents.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Quattrocento" w:cs="Quattrocento" w:eastAsia="Quattrocento" w:hAnsi="Quattrocen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1"/>
          <w:smallCaps w:val="0"/>
          <w:strike w:val="0"/>
          <w:color w:val="000000"/>
          <w:sz w:val="22"/>
          <w:szCs w:val="22"/>
          <w:u w:val="none"/>
          <w:shd w:fill="auto" w:val="clear"/>
          <w:vertAlign w:val="baseline"/>
        </w:rPr>
      </w:pPr>
      <w:r w:rsidDel="00000000" w:rsidR="00000000" w:rsidRPr="00000000">
        <w:rPr>
          <w:rFonts w:ascii="Quattrocento" w:cs="Quattrocento" w:eastAsia="Quattrocento" w:hAnsi="Quattrocento"/>
          <w:b w:val="0"/>
          <w:i w:val="1"/>
          <w:smallCaps w:val="0"/>
          <w:strike w:val="0"/>
          <w:color w:val="000000"/>
          <w:sz w:val="22"/>
          <w:szCs w:val="22"/>
          <w:u w:val="none"/>
          <w:shd w:fill="auto" w:val="clear"/>
          <w:vertAlign w:val="baseline"/>
          <w:rtl w:val="0"/>
        </w:rPr>
        <w:t xml:space="preserve">“Therefore, encourage one another and build each other up, just as in fact you are doing.”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Quattrocento" w:cs="Quattrocento" w:eastAsia="Quattrocento" w:hAnsi="Quattrocento"/>
          <w:b w:val="0"/>
          <w:i w:val="1"/>
          <w:smallCaps w:val="0"/>
          <w:strike w:val="0"/>
          <w:color w:val="000000"/>
          <w:sz w:val="16"/>
          <w:szCs w:val="16"/>
          <w:u w:val="none"/>
          <w:shd w:fill="auto" w:val="clear"/>
          <w:vertAlign w:val="baseline"/>
        </w:rPr>
      </w:pPr>
      <w:r w:rsidDel="00000000" w:rsidR="00000000" w:rsidRPr="00000000">
        <w:rPr>
          <w:rFonts w:ascii="Quattrocento" w:cs="Quattrocento" w:eastAsia="Quattrocento" w:hAnsi="Quattrocento"/>
          <w:b w:val="0"/>
          <w:i w:val="1"/>
          <w:smallCaps w:val="0"/>
          <w:strike w:val="0"/>
          <w:color w:val="000000"/>
          <w:sz w:val="22"/>
          <w:szCs w:val="22"/>
          <w:u w:val="none"/>
          <w:shd w:fill="auto" w:val="clear"/>
          <w:vertAlign w:val="baseline"/>
          <w:rtl w:val="0"/>
        </w:rPr>
        <w:t xml:space="preserve">—1 Thessalonians 5:11 (NIV)</w:t>
      </w: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360" w:lineRule="auto"/>
        <w:ind w:left="0" w:firstLine="0"/>
        <w:jc w:val="center"/>
        <w:rPr/>
      </w:pPr>
      <w:r w:rsidDel="00000000" w:rsidR="00000000" w:rsidRPr="00000000">
        <w:rPr>
          <w:smallCaps w:val="1"/>
          <w:sz w:val="32"/>
          <w:szCs w:val="32"/>
          <w:rtl w:val="0"/>
        </w:rPr>
        <w:t xml:space="preserve">Policy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FLAME is committed to upholding standards of excellence, honoring Christ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areas.</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Colossians 3:23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Whatever you do, work at it with all your heart, as working for the Lord, not for men, since you know that you will receive an inheritance from the Lord as a reward.” (NIV)</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Modesty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student, employee, or volunteer of FLAME, our general appearance and dress reflect upon this organization and our testimony to Christ.  Fashions are changing and some of those fashions may not conform to Biblical standards of modesty.  Because of this we are asking that everyone ask these questions when selecting their clothing for class or performance:  Is it modest? (1 John 2:15-17) Might my appearance be disruptive by calling attention to it? Please follow the guidelines listed below when choosing your clothes to wear to any FLAME function.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757" w:firstLine="0"/>
        <w:rPr>
          <w:sz w:val="24"/>
          <w:szCs w:val="24"/>
        </w:rPr>
      </w:pPr>
      <w:r w:rsidDel="00000000" w:rsidR="00000000" w:rsidRPr="00000000">
        <w:rPr>
          <w:sz w:val="24"/>
          <w:szCs w:val="24"/>
          <w:u w:val="single"/>
          <w:rtl w:val="0"/>
        </w:rPr>
        <w:t xml:space="preserve">Dress Guidelines</w:t>
      </w:r>
      <w:r w:rsidDel="00000000" w:rsidR="00000000" w:rsidRPr="00000000">
        <w:rPr>
          <w:sz w:val="24"/>
          <w:szCs w:val="24"/>
          <w:rtl w:val="0"/>
        </w:rPr>
        <w:t xml:space="preserve">: </w:t>
      </w:r>
      <w:r w:rsidDel="00000000" w:rsidR="00000000" w:rsidRPr="00000000">
        <w:rPr>
          <w:b w:val="0"/>
          <w:sz w:val="24"/>
          <w:szCs w:val="24"/>
          <w:rtl w:val="0"/>
        </w:rPr>
        <w:t xml:space="preserve">Individuals participating in any FLAME function should not wear clothing that is revealing or exposes undergarments. Skirts, dresses, skorts and slits in skirts or dresses should not be shorter than 3 inches above the knee. Leggings must be worn with a top that covers the rear and reaches fingertip length when arms are down at the sides. The following items are NOT allowed: short shorts, muscle shirts, clothing that displays tobacco, drugs, alcohol or vulgar language or pictures, spaghetti straps, halter-tops, low-cut tops, and midriff tops (stomachs should be covered at all times- wear shirts long enough to cover, even when raising hands above head for choreography).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Instructors and the PAC (Parent Advisory Committee) reserve the right to ask students to leave class or a performance if the dress code has not been followed in its entirety.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Cell Phone Use: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Students are not allowed to use cell phones during class time unless they are specifically required to do so by their instructor for instruction relating to that specific class.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Decorum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not allowed to wander the hallways when not in class. Intimate public displays of affection or pairing off will not be tolerated.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Food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messy food is allowed in the classrooms. Water in a closed container is the only beverage allowed in the classrooms for students.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Illness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Those with a digestive issue, runny nose, cough, or temperature at or above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100.4F should not attend FLAME classes. Participants that have recovered from a fever or illness need to be symptom free for at least</w:t>
      </w:r>
      <w:r w:rsidDel="00000000" w:rsidR="00000000" w:rsidRPr="00000000">
        <w:rPr>
          <w:rFonts w:ascii="Times New Roman" w:cs="Times New Roman" w:eastAsia="Times New Roman" w:hAnsi="Times New Roman"/>
          <w:color w:val="222222"/>
          <w:sz w:val="24"/>
          <w:szCs w:val="24"/>
          <w:rtl w:val="0"/>
        </w:rPr>
        <w:t xml:space="preserve"> 24</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hours.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For bacterial infections, your child should be on an antibiotic for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least 24 hours before attending classes. Please remember to notify instructors if your student is ill.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Race Consideration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FLAME has a racial nondiscrimination policy as to its students and instructors and does not discriminate with regard to race, color or national/ethnic origin.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Visitor 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Visitors are welcome. Before visiting, a date and time must be set-up with at least  </w:t>
        <w:tab/>
        <w:t xml:space="preserve">one PAC member and the FLAME instructor from the class that they would like to visit/observe.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3"/>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360" w:lineRule="auto"/>
        <w:ind w:firstLine="0"/>
        <w:jc w:val="center"/>
        <w:rPr>
          <w:sz w:val="36"/>
          <w:szCs w:val="36"/>
        </w:rPr>
      </w:pPr>
      <w:r w:rsidDel="00000000" w:rsidR="00000000" w:rsidRPr="00000000">
        <w:rPr>
          <w:smallCaps w:val="1"/>
          <w:sz w:val="36"/>
          <w:szCs w:val="36"/>
          <w:rtl w:val="0"/>
        </w:rPr>
        <w:t xml:space="preserve">Procedures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REGISTRATION &amp; ENROLLMENT</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 is accomplished by online registration only.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 must be pai</w:t>
      </w:r>
      <w:r w:rsidDel="00000000" w:rsidR="00000000" w:rsidRPr="00000000">
        <w:rPr>
          <w:rFonts w:ascii="Times New Roman" w:cs="Times New Roman" w:eastAsia="Times New Roman" w:hAnsi="Times New Roman"/>
          <w:sz w:val="24"/>
          <w:szCs w:val="24"/>
          <w:rtl w:val="0"/>
        </w:rPr>
        <w:t xml:space="preserve">d online 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postmarked by the registration deadline. Mail payments to </w:t>
      </w:r>
      <w:r w:rsidDel="00000000" w:rsidR="00000000" w:rsidRPr="00000000">
        <w:rPr>
          <w:rFonts w:ascii="Times New Roman" w:cs="Times New Roman" w:eastAsia="Times New Roman" w:hAnsi="Times New Roman"/>
          <w:sz w:val="24"/>
          <w:szCs w:val="24"/>
          <w:rtl w:val="0"/>
        </w:rPr>
        <w:t xml:space="preserve">FLAME Treasurer, ℅ LifeCenter Madison, 4402 Femrite Dr., Madison, WI 53716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instructors and the PAC will jointly determine maximum enrollment numbers and class size. Registrations from the waitlist will be accepted in the order they were received if openings become available. </w:t>
      </w:r>
      <w:r w:rsidDel="00000000" w:rsidR="00000000" w:rsidRPr="00000000">
        <w:rPr>
          <w:rFonts w:ascii="Times New Roman" w:cs="Times New Roman" w:eastAsia="Times New Roman" w:hAnsi="Times New Roman"/>
          <w:sz w:val="24"/>
          <w:szCs w:val="24"/>
          <w:rtl w:val="0"/>
        </w:rPr>
        <w:t xml:space="preserve">Any late registrations for open classes will require PAC approval and a late registration fee will be applied to registration forms or fees received after the due date.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Registrants have the right to withdraw from the program without forfeiture of tuition, providing notice is given to the FLAME PAC prior to or by midnight of the second day of class. The registration fee and any supply fees are not refundable. Registrants can also add a class, providing that it is cleared with the instructor and the PAC prior to or by midnight of the second day of class. Tuition fees will not be prorated.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secure enrollment, the registration fee and class </w:t>
      </w:r>
      <w:r w:rsidDel="00000000" w:rsidR="00000000" w:rsidRPr="00000000">
        <w:rPr>
          <w:rFonts w:ascii="Times New Roman" w:cs="Times New Roman" w:eastAsia="Times New Roman" w:hAnsi="Times New Roman"/>
          <w:sz w:val="24"/>
          <w:szCs w:val="24"/>
          <w:rtl w:val="0"/>
        </w:rPr>
        <w:t xml:space="preserve">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paid at the time of registration. </w:t>
      </w:r>
      <w:r w:rsidDel="00000000" w:rsidR="00000000" w:rsidRPr="00000000">
        <w:rPr>
          <w:rFonts w:ascii="Times New Roman" w:cs="Times New Roman" w:eastAsia="Times New Roman" w:hAnsi="Times New Roman"/>
          <w:sz w:val="24"/>
          <w:szCs w:val="24"/>
          <w:rtl w:val="0"/>
        </w:rPr>
        <w:t xml:space="preserve">Payment for classes may be done all at once at registration or in up to 5 installments.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nstallments are due starting the </w:t>
      </w:r>
      <w:r w:rsidDel="00000000" w:rsidR="00000000" w:rsidRPr="00000000">
        <w:rPr>
          <w:rFonts w:ascii="Times New Roman" w:cs="Times New Roman" w:eastAsia="Times New Roman" w:hAnsi="Times New Roman"/>
          <w:sz w:val="24"/>
          <w:szCs w:val="24"/>
          <w:rtl w:val="0"/>
        </w:rPr>
        <w:t xml:space="preserve">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Friday of the subsequent five months (October-</w:t>
      </w:r>
      <w:r w:rsidDel="00000000" w:rsidR="00000000" w:rsidRPr="00000000">
        <w:rPr>
          <w:rFonts w:ascii="Times New Roman" w:cs="Times New Roman" w:eastAsia="Times New Roman" w:hAnsi="Times New Roman"/>
          <w:sz w:val="24"/>
          <w:szCs w:val="24"/>
          <w:rtl w:val="0"/>
        </w:rPr>
        <w:t xml:space="preserve">February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payments must be cleared by the end of F</w:t>
      </w:r>
      <w:r w:rsidDel="00000000" w:rsidR="00000000" w:rsidRPr="00000000">
        <w:rPr>
          <w:rFonts w:ascii="Times New Roman" w:cs="Times New Roman" w:eastAsia="Times New Roman" w:hAnsi="Times New Roman"/>
          <w:sz w:val="24"/>
          <w:szCs w:val="24"/>
          <w:rtl w:val="0"/>
        </w:rPr>
        <w:t xml:space="preserve">ebruary.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charge of $35 will apply to any returned checks.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Families with unsettled accounts will not have the opportunity to enroll in subsequent FLAME school years until there is a zero balance from the previous year.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Scholarships are awarded to families who want to participate in FLAME and are applied to the total amount of tuition owed to FLAME for the year. The scholarship amounts per family will be decided by the PAC and take into account several factors: the applicant’s financial need, the extent of the family’s participation in FLAME activities, the number of family members in the program, and the amount of scholarship funds currently available.  FLAME cannot guarantee a scholarship to every applicant.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Regular student attendance at all classes is necessary and expected. Planned absences should be rare. In the event of planned absences, parents are to notify instructors in advance. Failure to notify the instructor in advance will result in an unexcused absence. In the event of an illness or emergency, parents should make every effort to notify instructors prior to the start of class. If parents do not notify instructors within 48 hours, the absence will be counted as unexcused. Repeated absences will be addressed by the instructor, and if necessary, brought to the attention of the parents and the PAC. Instructors must notify a PAC member of any unexcused absences. If a student accrues three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unexcused absences, the PAC reserves the right to dismiss the student from the program, which would include forfeiture of registration fees. Students are expected to be on time for classes, to be in the room and seated when class begins. Repeated tardiness will be addressed by the instructor, and if necessary, brought to the attention of the parents and the PAC.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CANCELLATION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In the event that it becomes necessary to cancel FLAME classes, FLAME's Parent Advisory Committee (PAC) will send an email announcing such closure.  If you are not sure whether classes are being held, please call a PAC member. Because FLAME families come from a variety of rural locations, each family must determine the safety of making the trip to attend classes, regardless of whether the PAC has canceled classes for that day.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w:t>
      </w:r>
      <w:r w:rsidDel="00000000" w:rsidR="00000000" w:rsidRPr="00000000">
        <w:rPr>
          <w:rFonts w:ascii="Times New Roman" w:cs="Times New Roman" w:eastAsia="Times New Roman" w:hAnsi="Times New Roman"/>
          <w:sz w:val="24"/>
          <w:szCs w:val="24"/>
          <w:rtl w:val="0"/>
        </w:rPr>
        <w:t xml:space="preserve">ere will be one extra snow day built into the FLAME yearly schedule. If classes are canceled, they will be made up on this day. If there are no cancellations, there will be one extra Friday off later in the spring semester. This date will be determined on a yearly basis by the PAC.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FLAME </w:t>
      </w:r>
      <w:r w:rsidDel="00000000" w:rsidR="00000000" w:rsidRPr="00000000">
        <w:rPr>
          <w:rFonts w:ascii="Times New Roman" w:cs="Times New Roman" w:eastAsia="Times New Roman" w:hAnsi="Times New Roman"/>
          <w:b w:val="1"/>
          <w:sz w:val="24"/>
          <w:szCs w:val="24"/>
          <w:rtl w:val="0"/>
        </w:rPr>
        <w:t xml:space="preserve">COMMUNICATION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FLAME primarily communicates via email through FL</w:t>
      </w:r>
      <w:r w:rsidDel="00000000" w:rsidR="00000000" w:rsidRPr="00000000">
        <w:rPr>
          <w:rFonts w:ascii="Times New Roman" w:cs="Times New Roman" w:eastAsia="Times New Roman" w:hAnsi="Times New Roman"/>
          <w:sz w:val="24"/>
          <w:szCs w:val="24"/>
          <w:rtl w:val="0"/>
        </w:rPr>
        <w:t xml:space="preserve">AME forums (emails sent from the FLAME website)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FLAME weeklies, sent out via email the Tuesday or Wednesday before Friday’s FLAME classes. Urgent matters that are time sensitive will be sent out as FLAME Flashes.  The FLAME PAC and FLAME instructors are counting on parents and older students to read </w:t>
      </w:r>
      <w:r w:rsidDel="00000000" w:rsidR="00000000" w:rsidRPr="00000000">
        <w:rPr>
          <w:rFonts w:ascii="Times New Roman" w:cs="Times New Roman" w:eastAsia="Times New Roman" w:hAnsi="Times New Roman"/>
          <w:sz w:val="24"/>
          <w:szCs w:val="24"/>
          <w:rtl w:val="0"/>
        </w:rPr>
        <w:t xml:space="preserve">all FLAME communications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all involved are on the same page and know what to expect. Please note that FLAME Weeklies will not go out during holiday weeks.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Instructors will address the class as a whole in any messages</w:t>
      </w:r>
      <w:r w:rsidDel="00000000" w:rsidR="00000000" w:rsidRPr="00000000">
        <w:rPr>
          <w:rFonts w:ascii="Times New Roman" w:cs="Times New Roman" w:eastAsia="Times New Roman" w:hAnsi="Times New Roman"/>
          <w:sz w:val="24"/>
          <w:szCs w:val="24"/>
          <w:rtl w:val="0"/>
        </w:rPr>
        <w:t xml:space="preserve"> through the FLAME website forums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issues with individual students should be addressed privately outside of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format. Extra material for classes may be put on the FLAME website </w:t>
      </w:r>
      <w:r w:rsidDel="00000000" w:rsidR="00000000" w:rsidRPr="00000000">
        <w:rPr>
          <w:rFonts w:ascii="Times New Roman" w:cs="Times New Roman" w:eastAsia="Times New Roman" w:hAnsi="Times New Roman"/>
          <w:sz w:val="24"/>
          <w:szCs w:val="24"/>
          <w:rtl w:val="0"/>
        </w:rPr>
        <w:t xml:space="preserve">(e.g. links to songs for choir)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DISCIPLINARY PROCESS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Titus 3:1-2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Remind the people to be subject to rulers and authorities, to be obedient, to be ready to do whatever is good, to slander no one, to be peaceable and considerate, and to show true humility toward all men.” (NIV)</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120" w:before="0" w:line="240" w:lineRule="auto"/>
        <w:ind w:left="108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Disciplinary Process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Disruptive, unruly, or rebellious behavior will be addressed initially with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clear verbal warning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instructor. Such behavior is defined as: willful destruction of property, disrespectful speech to authority or classmates, willful disobedience or non-participation, crude or foul language, physical aggression, continually speaking when not appropriate, inappropriate use of a motor vehicle, intimate public displays of affection, pairing off, rudeness to instructors, classroom assistants, choreographers, PAC, etc.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instructor or a PAC member will notify parents of this verbal warning.</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second episode of disruptive, unruly, or rebellious behavior will result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student being removed from the activity, counseled by a PAC member, and the episode will be documented on a disciplinary form to be kept on 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 will be returned to class and his/her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parents notified of the offense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Parents will be asked to intervene, with the understanding that a third episode cannot be tolerated.</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third offense will also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documented and will result in the student being removed from the class for the rest of the year. Tuition fees will be forfeited.</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and parents are required to read and sign a “Compliance Agreement,” provided at the time of registration.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NEEDS STUDENTS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spacing w:after="0" w:before="0" w:line="240" w:lineRule="auto"/>
        <w:ind w:left="720" w:right="0" w:firstLine="29.0000000000000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FLAME program has no particular expertise to offer instruction to students with special educational needs or behavioral problems. The Parent Advisory Committee and classroom instructors will make every reasonable effort to work with families of special needs students. However, the child’s needs must be able to be accommodated without disrupting the progress of the class as a whole.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spacing w:after="0" w:before="0" w:line="240" w:lineRule="auto"/>
        <w:ind w:left="720" w:right="0" w:firstLine="29.0000000000000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8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need to notify the PAC and the child’s instructor(s) if special needs or behavior issues/learning disabilities are mild enough to allow participation in FLAME but may require attention at various times or under certain circumstances. Every effort will be made to maintain confidentiality.</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CURRICULUM</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curricula chosen will be consistent with the standards already set forth in Purpose Statement #1. Curricula chosen by instructors require PAC approval.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spacing w:after="0" w:before="0" w:line="240" w:lineRule="auto"/>
        <w:ind w:left="720" w:right="0" w:firstLine="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CHOREOGRAPHY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instructors may include choreography. The PAC may hire or allow a volunteer choreographer to help if the instructors so desire. The purpose of choreography is to enhance the production. In no way shall the choreography be overt or sensual.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AUDITION GUIDELINES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Audition Committee will organize auditions for choir solos, dance parts, specific drama parts, or speaking parts when needed. A notice of the date, time and location will be placed on the FLAME website, announced in the FLAME Weekly and communicated to students by the instructors. Instructors will provide students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audition material by the third week of class. Vocal and drama auditions are held during class time, dance auditions may be held before, during or after classes. The Audition Committee will make recommendations for casting with input from the instructors. In casting, priority will be given to those students who audition. The committee and instructors will also consider the students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availability for rehearsals and performances when casting. An attempt will be made to cast as many students as possible. However, participation in auditions does not guarantee a role. The results will be announced by the Friday following auditions.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WAIVER OF LIABILITY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Participating families are entirely responsible for any loss, damage, or injury that they or their children sustain while participating in any event or activity sponsored by FLAME.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Images, video and recordings may be captured during FLAME classes and activities to be used for purposes including, but not limited to, instructor planning and evaluation, end of year slideshow, and presentation at FLAME events, but will not be posted on social media without a separate release.   Any images/video captured on teachers personal devices are to be deleted at the end of the FLAME year.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Waivers must be signed at the time of registration before participation in FLAME activities or </w:t>
        <w:tab/>
        <w:tab/>
        <w:t xml:space="preserve">classes.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FINANCES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FLAME is a not-for-profit organization and, as such, will operate only as funds are available in order to remain debt-free. (See Item 16: Fundraising)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 ADVISORY COMMITTEE (PAC) MEMBERS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PAC members may be elected or appointed, and should plan to serve the following term lengths: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Chair, up to 2 years; Vice-Chair, up to 2 years; Treasurer/Co-Treasurers, up to 2 years; Secretary, up to 2 years;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Member-at-Large, up to 1 year. All positions are eligible for re-election.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choose PAC members via election, the following procedure will be followed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spring, families participating in FLAME will be notified in writing of the available positions on the Parent Advisory Committee. If more than one qualified person is interested in an open position, a ballot election will be held among the current participants and the party receiving the majority of votes is awarded the position in question. </w:t>
      </w:r>
      <w:r w:rsidDel="00000000" w:rsidR="00000000" w:rsidRPr="00000000">
        <w:rPr>
          <w:rFonts w:ascii="Times New Roman" w:cs="Times New Roman" w:eastAsia="Times New Roman" w:hAnsi="Times New Roman"/>
          <w:sz w:val="24"/>
          <w:szCs w:val="24"/>
          <w:rtl w:val="0"/>
        </w:rPr>
        <w:t xml:space="preserve">If an election is deemed necessary, voting participants will be parents of children enrolled in the program.</w:t>
        <w:tab/>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choose PAC members via nomination, the following procedure will be followed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PAC members will prayerfully begin looking for new members by reviewing the Family Directory and selecting people who would be good candidates to serve on the PAC. They will submit open positions to the FLAME Weekly newsletter for publication at least two times. The PAC will then personally invite qualified individuals to serve in open positions. If there are more than enough candidates to fill the open positions, the PAC will vote on which candidates receive the positions.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PAC reserves the right to refuse a position to any person they feel is unqualified or would not be a good fit for the position.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PAC reserves the right to remove any person from their position by a majority vote if they feel they are not serving the best interests of the organization.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PAC member will personally contact the new PAC member and welcome them to the PAC. New </w:t>
      </w:r>
      <w:r w:rsidDel="00000000" w:rsidR="00000000" w:rsidRPr="00000000">
        <w:rPr>
          <w:rFonts w:ascii="Times New Roman" w:cs="Times New Roman" w:eastAsia="Times New Roman" w:hAnsi="Times New Roman"/>
          <w:sz w:val="24"/>
          <w:szCs w:val="24"/>
          <w:rtl w:val="0"/>
        </w:rPr>
        <w:t xml:space="preserve">members will be encouraged to attend meetings during the last month or so of FLAME for their own benefit. They will officially become PAC members in May and will then have responsibilities and voting power along with eligibility for tuition assistance. Positions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served from </w:t>
      </w:r>
      <w:r w:rsidDel="00000000" w:rsidR="00000000" w:rsidRPr="00000000">
        <w:rPr>
          <w:rFonts w:ascii="Times New Roman" w:cs="Times New Roman" w:eastAsia="Times New Roman" w:hAnsi="Times New Roman"/>
          <w:sz w:val="24"/>
          <w:szCs w:val="24"/>
          <w:rtl w:val="0"/>
        </w:rPr>
        <w:t xml:space="preserve">May to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following year.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PAC must operate in agreement with FLAME’s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y-laws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 Statement of Faith), have a personal relationship with Jesus Christ, and pray for all aspects of the FLAME program.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6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PAC shall be committed to the spiritual and financial integrity of the FLAME program, vigilant in keeping unity within the group as well as the program, practicing good stewardship of resources, and a gracious attitude toward problem solving.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Chairperson qualifications and duties: </w:t>
      </w:r>
    </w:p>
    <w:p w:rsidR="00000000" w:rsidDel="00000000" w:rsidP="00000000" w:rsidRDefault="00000000" w:rsidRPr="00000000" w14:paraId="0000007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strong organizational, administrative, and diplomatic skills. Must have had a child enrolled in at least one FLAME class and have a strong commitment to the group for the following year. Chair must also have an understanding of FLAME and a vision for FLAME as it relates to each student age group represented, to assure understanding of the needs of all integral aspects of the program.</w:t>
      </w:r>
    </w:p>
    <w:p w:rsidR="00000000" w:rsidDel="00000000" w:rsidP="00000000" w:rsidRDefault="00000000" w:rsidRPr="00000000" w14:paraId="0000007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 delegate, create, communicate, coordinate, confront, evaluate.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ViceChair qualifications and duties: </w:t>
      </w:r>
    </w:p>
    <w:p w:rsidR="00000000" w:rsidDel="00000000" w:rsidP="00000000" w:rsidRDefault="00000000" w:rsidRPr="00000000" w14:paraId="0000007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strong organizational, administrative, and diplomatic skills. Must have had a child enrolled in at least one FLAME class and have a strong commitment to the group for the following year. The ViceChair must have an understanding of and commitment to the vision of FLAME as it relates to each student age group represented, to assure understanding of the needs of all integral aspects of the program. </w:t>
      </w:r>
    </w:p>
    <w:p w:rsidR="00000000" w:rsidDel="00000000" w:rsidP="00000000" w:rsidRDefault="00000000" w:rsidRPr="00000000" w14:paraId="0000007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available to and in good communication with the Chair. Share knowledge with the Chair so he/she can administer the program in the Chair’s absence. Act as liaison for facility</w:t>
      </w:r>
      <w:r w:rsidDel="00000000" w:rsidR="00000000" w:rsidRPr="00000000">
        <w:rPr>
          <w:rFonts w:ascii="Times New Roman" w:cs="Times New Roman" w:eastAsia="Times New Roman" w:hAnsi="Times New Roman"/>
          <w:sz w:val="24"/>
          <w:szCs w:val="24"/>
          <w:rtl w:val="0"/>
        </w:rPr>
        <w:t xml:space="preserve"> with the site manager and handle on-site building issues (opening/locking up, clean-up protocol and any other building related concerns).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Secretary qualifications and 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Possess strong organizational and documentation skills with attention to detail. Must have had a child enrolled in at least one FLAME class and have a strong commitment to the group for the following year. Secretary must have an understanding of and commitment to the vision of FLAME as it relates to each student age group represented, to assure understanding of the needs of all integral aspects of the program. </w:t>
      </w:r>
    </w:p>
    <w:p w:rsidR="00000000" w:rsidDel="00000000" w:rsidP="00000000" w:rsidRDefault="00000000" w:rsidRPr="00000000" w14:paraId="0000008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organized records of meetings, decisions, and policies made by the PAC. Resource history of FLAME as needed. Maintain documents on the FLAME Google Drive. Send weekly PAC updates to the FLAME Weekly Newsletter. Provide additional support to the PAC as needed.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Treasurer/Co-Treasurer qualifications and 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Possess strong organizational and documentation skills that will provide FLAME financial accountability. Must have had a child enrolled in at least one FLAME class and have a strong commitment to the group for the following year. Treasurer must have an understanding of and commitment to the vision of FLAME as it relates to each student age group represented, to assure understanding of the needs of all integral aspects of the program. </w:t>
      </w:r>
    </w:p>
    <w:p w:rsidR="00000000" w:rsidDel="00000000" w:rsidP="00000000" w:rsidRDefault="00000000" w:rsidRPr="00000000" w14:paraId="0000008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 and deposit tuition, fees and donations. Prepare monthly payroll, payroll reporting, and payroll taxes. Maintain and reconcile checking accounts. Run monthly financial reports. Pay bills and make reimbursements as needed. Provide support to the PAC as needed.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Member(s)-at-Large: </w:t>
      </w:r>
    </w:p>
    <w:p w:rsidR="00000000" w:rsidDel="00000000" w:rsidP="00000000" w:rsidRDefault="00000000" w:rsidRPr="00000000" w14:paraId="0000008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Qualifications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possess strong diplomatic skills, along with a willingness to serve as problem solver for FLAME families and instructors. Must have had a child enrolled in at least one FLAME class and have a strong commitment to the group for the following year. </w:t>
      </w:r>
    </w:p>
    <w:p w:rsidR="00000000" w:rsidDel="00000000" w:rsidP="00000000" w:rsidRDefault="00000000" w:rsidRPr="00000000" w14:paraId="0000008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Coordinate the classroom assistants and their substitutes. Provide support wherever needed by being available to other PAC members, enrolled families, and instructors.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PAC members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enroll members of their immediate household in FLAME programs and receive the following tuition adjustments:</w:t>
      </w:r>
    </w:p>
    <w:p w:rsidR="00000000" w:rsidDel="00000000" w:rsidP="00000000" w:rsidRDefault="00000000" w:rsidRPr="00000000" w14:paraId="0000008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 will receive an adjustment not to exceed $560 per year.</w:t>
      </w:r>
    </w:p>
    <w:p w:rsidR="00000000" w:rsidDel="00000000" w:rsidP="00000000" w:rsidRDefault="00000000" w:rsidRPr="00000000" w14:paraId="0000008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Chair, Treasurer/Co-Treasurers, Secretary, and Member-at-Large (if only one) will receive an adjustment not to exceed $480 per year.</w:t>
      </w:r>
    </w:p>
    <w:p w:rsidR="00000000" w:rsidDel="00000000" w:rsidP="00000000" w:rsidRDefault="00000000" w:rsidRPr="00000000" w14:paraId="0000009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more than one Member-at-Large position is filled, each Member-at-Large will receive an adjustment not to exceed $320.</w:t>
      </w:r>
    </w:p>
    <w:p w:rsidR="00000000" w:rsidDel="00000000" w:rsidP="00000000" w:rsidRDefault="00000000" w:rsidRPr="00000000" w14:paraId="0000009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44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Adjustments for all positions will be applied first to tuition and fees, then tour fees. Any remaining payout is at the discretion of the PAC.</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GUIDELINES FOR SELECTING INSTRUCTORS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Instructors will uphold and profess FLAME’s basic Statement of Faith and agree to its Purpose, Policies,</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Procedures.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8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PAC will interview potential instructors. The PAC will determine the choice of instructor by a majority vote. To be considered eligible, the candidate must have e</w:t>
      </w:r>
      <w:r w:rsidDel="00000000" w:rsidR="00000000" w:rsidRPr="00000000">
        <w:rPr>
          <w:rFonts w:ascii="Times New Roman" w:cs="Times New Roman" w:eastAsia="Times New Roman" w:hAnsi="Times New Roman"/>
          <w:sz w:val="24"/>
          <w:szCs w:val="24"/>
          <w:rtl w:val="0"/>
        </w:rPr>
        <w:t xml:space="preserve">xpertise and/or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teaching experience in the subject area, must have a desire and giftedness in working with children, and must submit related references to be reviewed by the PAC.</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Instructors are employees of FLAME. FLAME PAC members will facilitate the instructors by:</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a location in which to teach, </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the registration process, </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acting as liaison between instructor and parents,</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acquiring parental assistance to enhance classroom procedure and atmosphere as needed,</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end-of-semester productions as needed and agreed upon, and </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financing agreed-upon production costs.</w:t>
      </w:r>
    </w:p>
    <w:p w:rsidR="00000000" w:rsidDel="00000000" w:rsidP="00000000" w:rsidRDefault="00000000" w:rsidRPr="00000000" w14:paraId="000000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PAC shall decide in the spring whether or not to ask presently working instructors to return for the following school year. After the PAC decides whom to invite back, the Treasurer will contact the employee with a written employment contract. A deadline will be given to the instructors to inform the PAC members of their intention to return the following year.</w:t>
      </w:r>
    </w:p>
    <w:p w:rsidR="00000000" w:rsidDel="00000000" w:rsidP="00000000" w:rsidRDefault="00000000" w:rsidRPr="00000000" w14:paraId="0000009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hiring a new instructor, open positions must be posted in the FLAME Weekly, and advertised as needed.</w:t>
      </w:r>
    </w:p>
    <w:p w:rsidR="00000000" w:rsidDel="00000000" w:rsidP="00000000" w:rsidRDefault="00000000" w:rsidRPr="00000000" w14:paraId="0000009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application deadline will be established, and all resumes will be reviewed by the PAC. The PAC will vote on which candidates to interview for the open position.</w:t>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Interviews will be conducted by the Chair of the PAC and at least one other committee member. They will bring their recommendations back to the PAC for voting.</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Salaries will be determined by the PAC.</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FLAME does not have medical leave. If an instructor must quit teaching for FLAME, for any reason, medical or otherwise, they must re-apply for the position at another time when it is open.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GUIDELINES FOR SUBSTITUTE INSTRUCTORS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for any reason an instructor is unable to teach on a Friday morning, he/she must notify a PAC member as soon as possible.  The instructor may suggest a substitute.   However, the PAC will make the final decision and contact the substitute.  For a smooth transition, the instructor is required to have the class lesson available for the substitute.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FUNDRAISING</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with all not-for-profit organizations, fundraising is necessary.  Fundraising affords FLAME a means of covering administrative expenses and production costs in addition to subsidizing the facility fee.  It also provides scholarships for those families that need financial assistance.  Various fundraising opportunities will be available each semester for all FLAME participants.  Fundraising activities cannot be for the profit or benefit of an individual but all proceeds must benefit FLAME.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 FLAME family chooses not to participate in fundraising, we highly encourage that family to contribute a monetary donation to aid in FLAME expenses.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PARENTAL PARTICIPATION</w:t>
        <w:br w:type="textWrapping"/>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 order to function as a cooperative, FLAME must require parental participation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success of this program is largely dependent upon the efforts of each family to provide support in the areas of FLAME’s operation and production. Each family is given an opportunity at the time of registration to indicate their preference for participation on the committee of their choice. This allows the PAC to assign an even distribution of committee membership and utilize registrants in their area of greatest giftedness.  Parents must understand that it is possible their preference(s) may or may not be honored depending on the following factors:  timeliness of registration, multiple parents wanting the same committee assignment(s), and/or the need of help elsewhere, in which case, a PAC member will make a personal call asking for permission to assign the parent in a committee not originally intended by the parent.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FLAME depends upon the mutual respect and cooperation of the parents in order to be successful. Therefore the PAC reserves the right to suspend or expel families from participation in FLAME based on serious or repeated behavior of any parent/guardian of FLAME children deemed by the PAC to be detrimental to the children; or uncooperative or disrespectful to other parents or the staff. In the case of expulsion, no tuition will be refunded.</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COMMITTEES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Each family is required to participate in up to two of the following committee</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enrollment is required for parents to serve on any committee. There will be a chairperson assigned to each committee, whose responsibility will be to contact the parent volunteers on that committee and assign duties.  Each committee will have a PAC liaison.</w:t>
      </w:r>
    </w:p>
    <w:p w:rsidR="00000000" w:rsidDel="00000000" w:rsidP="00000000" w:rsidRDefault="00000000" w:rsidRPr="00000000" w14:paraId="000000A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16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(may be bi-monthly if there are enough committee members to make this possible)</w:t>
      </w:r>
    </w:p>
    <w:p w:rsidR="00000000" w:rsidDel="00000000" w:rsidP="00000000" w:rsidRDefault="00000000" w:rsidRPr="00000000" w14:paraId="000000AE">
      <w:pPr>
        <w:numPr>
          <w:ilvl w:val="0"/>
          <w:numId w:val="14"/>
        </w:numPr>
        <w:tabs>
          <w:tab w:val="center" w:leader="none" w:pos="4320"/>
          <w:tab w:val="right" w:leader="none" w:pos="8640"/>
        </w:tabs>
        <w:spacing w:line="288"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Classroom Assistant. </w:t>
      </w:r>
      <w:r w:rsidDel="00000000" w:rsidR="00000000" w:rsidRPr="00000000">
        <w:rPr>
          <w:rFonts w:ascii="Times New Roman" w:cs="Times New Roman" w:eastAsia="Times New Roman" w:hAnsi="Times New Roman"/>
          <w:sz w:val="21"/>
          <w:szCs w:val="21"/>
          <w:rtl w:val="0"/>
        </w:rPr>
        <w:t xml:space="preserve">Assist the instructors as needed with classroom management and discipline by enforcing behavioral standards according to FLAME policy, and also is a second adult in the room for safety.  Classroom assistants are to arrive 15 minutes prior to the start of class to help set-up and remain after class to help with clean up.</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1"/>
          <w:szCs w:val="21"/>
          <w:rtl w:val="0"/>
        </w:rPr>
        <w:t xml:space="preserve">Choir and Drama Classroom Assistants will also assist in any dress rehearsals and performances. </w:t>
      </w:r>
      <w:r w:rsidDel="00000000" w:rsidR="00000000" w:rsidRPr="00000000">
        <w:rPr>
          <w:rFonts w:ascii="Times New Roman" w:cs="Times New Roman" w:eastAsia="Times New Roman" w:hAnsi="Times New Roman"/>
          <w:sz w:val="20"/>
          <w:szCs w:val="20"/>
          <w:rtl w:val="0"/>
        </w:rPr>
        <w:t xml:space="preserve"> Time commitment: Weekly</w:t>
      </w:r>
    </w:p>
    <w:p w:rsidR="00000000" w:rsidDel="00000000" w:rsidP="00000000" w:rsidRDefault="00000000" w:rsidRPr="00000000" w14:paraId="000000AF">
      <w:pPr>
        <w:tabs>
          <w:tab w:val="center" w:leader="none" w:pos="4320"/>
          <w:tab w:val="right" w:leader="none" w:pos="8640"/>
        </w:tabs>
        <w:spacing w:line="288"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0">
      <w:pPr>
        <w:numPr>
          <w:ilvl w:val="0"/>
          <w:numId w:val="14"/>
        </w:numPr>
        <w:tabs>
          <w:tab w:val="center" w:leader="none" w:pos="4320"/>
          <w:tab w:val="right" w:leader="none" w:pos="8640"/>
        </w:tabs>
        <w:spacing w:line="288"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Nursery monitors.  Provide supervision (in nursery and/or gym) for children whose parents are engaged in a FLAME related duty.  This is NOT drop off daycare!  Parents who have children who are not in FLAME classes are welcome and encouraged to stay and supervise their children's play.  Time commitment: weekly</w:t>
      </w:r>
    </w:p>
    <w:p w:rsidR="00000000" w:rsidDel="00000000" w:rsidP="00000000" w:rsidRDefault="00000000" w:rsidRPr="00000000" w14:paraId="000000B1">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numPr>
          <w:ilvl w:val="0"/>
          <w:numId w:val="14"/>
        </w:numPr>
        <w:tabs>
          <w:tab w:val="center" w:leader="none" w:pos="4320"/>
          <w:tab w:val="right" w:leader="none" w:pos="8640"/>
        </w:tabs>
        <w:spacing w:line="288" w:lineRule="auto"/>
        <w:ind w:left="108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Hall Monitors.  </w:t>
      </w:r>
      <w:r w:rsidDel="00000000" w:rsidR="00000000" w:rsidRPr="00000000">
        <w:rPr>
          <w:rFonts w:ascii="Times New Roman" w:cs="Times New Roman" w:eastAsia="Times New Roman" w:hAnsi="Times New Roman"/>
          <w:sz w:val="21"/>
          <w:szCs w:val="21"/>
          <w:rtl w:val="0"/>
        </w:rPr>
        <w:t xml:space="preserve">Provide an adult presence in the hallways to ensure safety. Also monitor and address any issues with students’ behavior outside of the classroom according to FLAME policy. </w:t>
      </w:r>
      <w:r w:rsidDel="00000000" w:rsidR="00000000" w:rsidRPr="00000000">
        <w:rPr>
          <w:rFonts w:ascii="Times New Roman" w:cs="Times New Roman" w:eastAsia="Times New Roman" w:hAnsi="Times New Roman"/>
          <w:sz w:val="20"/>
          <w:szCs w:val="20"/>
          <w:rtl w:val="0"/>
        </w:rPr>
        <w:t xml:space="preserve"> (This is a good job for parents with younger children) Time commitment: weekly</w:t>
      </w:r>
    </w:p>
    <w:p w:rsidR="00000000" w:rsidDel="00000000" w:rsidP="00000000" w:rsidRDefault="00000000" w:rsidRPr="00000000" w14:paraId="000000B3">
      <w:pPr>
        <w:tabs>
          <w:tab w:val="center" w:leader="none" w:pos="4320"/>
          <w:tab w:val="right" w:leader="none" w:pos="8640"/>
        </w:tabs>
        <w:spacing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numPr>
          <w:ilvl w:val="0"/>
          <w:numId w:val="14"/>
        </w:numPr>
        <w:tabs>
          <w:tab w:val="center" w:leader="none" w:pos="4320"/>
          <w:tab w:val="right" w:leader="none" w:pos="8640"/>
        </w:tabs>
        <w:spacing w:line="288"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ab/>
        <w:t xml:space="preserve">Set up Crew. Arrive at 8:30am to set up tables, chairs and stored items according to each instructor's needs.  Additionally, set up the study area and welcome desk.  Time Commitment: weekly (may be bi-monthly if there are enough committee members to make this possible)</w:t>
      </w:r>
      <w:r w:rsidDel="00000000" w:rsidR="00000000" w:rsidRPr="00000000">
        <w:rPr>
          <w:rtl w:val="0"/>
        </w:rPr>
      </w:r>
    </w:p>
    <w:p w:rsidR="00000000" w:rsidDel="00000000" w:rsidP="00000000" w:rsidRDefault="00000000" w:rsidRPr="00000000" w14:paraId="000000B5">
      <w:pPr>
        <w:tabs>
          <w:tab w:val="center" w:leader="none" w:pos="4320"/>
          <w:tab w:val="right" w:leader="none" w:pos="8640"/>
        </w:tabs>
        <w:spacing w:line="288" w:lineRule="auto"/>
        <w:ind w:left="108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numPr>
          <w:ilvl w:val="0"/>
          <w:numId w:val="14"/>
        </w:numPr>
        <w:tabs>
          <w:tab w:val="center" w:leader="none" w:pos="4320"/>
          <w:tab w:val="right" w:leader="none" w:pos="8640"/>
        </w:tabs>
        <w:spacing w:line="288"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Clean-up crew. These families fold and put away tables and chairs and materials that are stored at FLAME between class weeks.  If there are sufficient volunteers, there will be a clean up crew after second hour and after third hour.  Time commitment: weekly  (may be bi-monthly if there are enough committee members to make this possible)</w:t>
      </w:r>
    </w:p>
    <w:p w:rsidR="00000000" w:rsidDel="00000000" w:rsidP="00000000" w:rsidRDefault="00000000" w:rsidRPr="00000000" w14:paraId="000000B7">
      <w:pPr>
        <w:tabs>
          <w:tab w:val="center" w:leader="none" w:pos="1167.0000000000002"/>
          <w:tab w:val="right" w:leader="none" w:pos="8640"/>
        </w:tabs>
        <w:spacing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B8">
      <w:pPr>
        <w:tabs>
          <w:tab w:val="center" w:leader="none" w:pos="1167.0000000000002"/>
          <w:tab w:val="right" w:leader="none" w:pos="8640"/>
        </w:tabs>
        <w:spacing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B9">
      <w:pPr>
        <w:tabs>
          <w:tab w:val="center" w:leader="none" w:pos="1167.0000000000002"/>
          <w:tab w:val="right" w:leader="none" w:pos="8640"/>
        </w:tabs>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center" w:leader="none" w:pos="1167.0000000000002"/>
          <w:tab w:val="right" w:leader="none" w:pos="8640"/>
        </w:tabs>
        <w:spacing w:line="28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t xml:space="preserve">Variable:</w:t>
      </w:r>
      <w:r w:rsidDel="00000000" w:rsidR="00000000" w:rsidRPr="00000000">
        <w:rPr>
          <w:rtl w:val="0"/>
        </w:rPr>
      </w:r>
    </w:p>
    <w:p w:rsidR="00000000" w:rsidDel="00000000" w:rsidP="00000000" w:rsidRDefault="00000000" w:rsidRPr="00000000" w14:paraId="000000BB">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Show Committee: Assist the art instructors in setting up for the Spring Art show and to help take art displays down after the show. Time commitment: Variable</w:t>
      </w:r>
    </w:p>
    <w:p w:rsidR="00000000" w:rsidDel="00000000" w:rsidP="00000000" w:rsidRDefault="00000000" w:rsidRPr="00000000" w14:paraId="000000BC">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Audition Committee.  When formal auditions are held, p</w:t>
      </w:r>
      <w:r w:rsidDel="00000000" w:rsidR="00000000" w:rsidRPr="00000000">
        <w:rPr>
          <w:rFonts w:ascii="Times New Roman" w:cs="Times New Roman" w:eastAsia="Times New Roman" w:hAnsi="Times New Roman"/>
          <w:sz w:val="21"/>
          <w:szCs w:val="21"/>
          <w:rtl w:val="0"/>
        </w:rPr>
        <w:t xml:space="preserve">rovide assistance and input to Choir Instructors in the selection of soloists, dancers, and actors from varied disciplines (song, drama, dance, etc.). Expertise in a given discipline is helpful, but not required. Whenever possible, all auditions will be held on the same date.  </w:t>
      </w:r>
      <w:r w:rsidDel="00000000" w:rsidR="00000000" w:rsidRPr="00000000">
        <w:rPr>
          <w:rFonts w:ascii="Times New Roman" w:cs="Times New Roman" w:eastAsia="Times New Roman" w:hAnsi="Times New Roman"/>
          <w:sz w:val="20"/>
          <w:szCs w:val="20"/>
          <w:rtl w:val="0"/>
        </w:rPr>
        <w:t xml:space="preserve">Time commitment: variable</w:t>
      </w:r>
    </w:p>
    <w:p w:rsidR="00000000" w:rsidDel="00000000" w:rsidP="00000000" w:rsidRDefault="00000000" w:rsidRPr="00000000" w14:paraId="000000BE">
      <w:pPr>
        <w:tabs>
          <w:tab w:val="center" w:leader="none" w:pos="4320"/>
          <w:tab w:val="right" w:leader="none" w:pos="8640"/>
        </w:tabs>
        <w:spacing w:line="28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Choreographer (If requested by choir director): Assist by developing and teaching choreography to students for various songs as determined by the choir instructor. Attend any necessary classes, rehearsals and shows.</w:t>
      </w:r>
    </w:p>
    <w:p w:rsidR="00000000" w:rsidDel="00000000" w:rsidP="00000000" w:rsidRDefault="00000000" w:rsidRPr="00000000" w14:paraId="000000C0">
      <w:pPr>
        <w:tabs>
          <w:tab w:val="center" w:leader="none" w:pos="4320"/>
          <w:tab w:val="right" w:leader="none" w:pos="8640"/>
        </w:tabs>
        <w:spacing w:line="288" w:lineRule="auto"/>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C1">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Costumes/Props/Set Committee: Work under drama instructor(s) and within a predetermined budget to create and/or gather appropriate costumes, settings and props for productions. Attend any necessary classes, dress rehearsals, and performances.</w:t>
      </w:r>
      <w:r w:rsidDel="00000000" w:rsidR="00000000" w:rsidRPr="00000000">
        <w:rPr>
          <w:rFonts w:ascii="Times New Roman" w:cs="Times New Roman" w:eastAsia="Times New Roman" w:hAnsi="Times New Roman"/>
          <w:sz w:val="20"/>
          <w:szCs w:val="20"/>
          <w:rtl w:val="0"/>
        </w:rPr>
        <w:t xml:space="preserve">  The PAC MUST approve ALL expenses BEFORE items are purchased to ensure reimbursement. Time commitment: Variable</w:t>
      </w:r>
    </w:p>
    <w:p w:rsidR="00000000" w:rsidDel="00000000" w:rsidP="00000000" w:rsidRDefault="00000000" w:rsidRPr="00000000" w14:paraId="000000C2">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Fundraising Committee: Coordinate, conduct, and monitor appropriate fundraisers that will help meet the financial needs of FLAME. Committee members also provide the PAC with financial results within two weeks of fundraiser completion.  </w:t>
      </w:r>
      <w:r w:rsidDel="00000000" w:rsidR="00000000" w:rsidRPr="00000000">
        <w:rPr>
          <w:rFonts w:ascii="Times New Roman" w:cs="Times New Roman" w:eastAsia="Times New Roman" w:hAnsi="Times New Roman"/>
          <w:sz w:val="20"/>
          <w:szCs w:val="20"/>
          <w:rtl w:val="0"/>
        </w:rPr>
        <w:t xml:space="preserve">Time commitment: Variable</w:t>
      </w:r>
    </w:p>
    <w:p w:rsidR="00000000" w:rsidDel="00000000" w:rsidP="00000000" w:rsidRDefault="00000000" w:rsidRPr="00000000" w14:paraId="000000C4">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On-call Substitute.  Serve as a  back-up Classroom Assistant or  nursery, hall or gym monitor  in the event the appointed person cannot be at FLAME due to illness, death in family, etc. This person would need to commit to being available to substitute on assigned Fridays.   Time commitment: Variable</w:t>
      </w:r>
    </w:p>
    <w:p w:rsidR="00000000" w:rsidDel="00000000" w:rsidP="00000000" w:rsidRDefault="00000000" w:rsidRPr="00000000" w14:paraId="000000C6">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Photography Committee: Take candid photos of students, artwork, and concerts, as well as formal class pictures. Create slideshow for year-end performances using pictures taken throughout the year. May also work with PAC to investigate options for recording final performances</w:t>
      </w:r>
      <w:r w:rsidDel="00000000" w:rsidR="00000000" w:rsidRPr="00000000">
        <w:rPr>
          <w:rFonts w:ascii="Times New Roman" w:cs="Times New Roman" w:eastAsia="Times New Roman" w:hAnsi="Times New Roman"/>
          <w:sz w:val="20"/>
          <w:szCs w:val="20"/>
          <w:rtl w:val="0"/>
        </w:rPr>
        <w:t xml:space="preserve"> Time commitment: variable</w:t>
      </w:r>
    </w:p>
    <w:p w:rsidR="00000000" w:rsidDel="00000000" w:rsidP="00000000" w:rsidRDefault="00000000" w:rsidRPr="00000000" w14:paraId="000000C8">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Publicity Committee. Inform the community of FLAME productions using media deemed suitable, appropriate and consistent with FLAME’s values. Design, reproduce, and distribute posters and invitations for the use of FLAME families. Design, reproduce, and deliver programs for FLAME performances. Time commitment: variable</w:t>
      </w:r>
    </w:p>
    <w:p w:rsidR="00000000" w:rsidDel="00000000" w:rsidP="00000000" w:rsidRDefault="00000000" w:rsidRPr="00000000" w14:paraId="000000CA">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Reception Set-up/Clean-up Committee. Arrange and set-up reception before the spring showcase, replenish and consolidate food as needed,  and</w:t>
      </w:r>
      <w:r w:rsidDel="00000000" w:rsidR="00000000" w:rsidRPr="00000000">
        <w:rPr>
          <w:rFonts w:ascii="Times New Roman" w:cs="Times New Roman" w:eastAsia="Times New Roman" w:hAnsi="Times New Roman"/>
          <w:sz w:val="20"/>
          <w:szCs w:val="20"/>
          <w:highlight w:val="white"/>
          <w:rtl w:val="0"/>
        </w:rPr>
        <w:t xml:space="preserve"> ensure the location </w:t>
      </w:r>
      <w:r w:rsidDel="00000000" w:rsidR="00000000" w:rsidRPr="00000000">
        <w:rPr>
          <w:rFonts w:ascii="Times New Roman" w:cs="Times New Roman" w:eastAsia="Times New Roman" w:hAnsi="Times New Roman"/>
          <w:sz w:val="20"/>
          <w:szCs w:val="20"/>
          <w:rtl w:val="0"/>
        </w:rPr>
        <w:t xml:space="preserve">is back to its original state after the event. Time commitment: Variable </w:t>
      </w:r>
    </w:p>
    <w:p w:rsidR="00000000" w:rsidDel="00000000" w:rsidP="00000000" w:rsidRDefault="00000000" w:rsidRPr="00000000" w14:paraId="000000CC">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T-shirt Committee: Coordinate the ordering of FLAME t-shirts, communicate with the printing company, collect money, and distribute t-shirts to students.  </w:t>
      </w:r>
      <w:r w:rsidDel="00000000" w:rsidR="00000000" w:rsidRPr="00000000">
        <w:rPr>
          <w:rFonts w:ascii="Times New Roman" w:cs="Times New Roman" w:eastAsia="Times New Roman" w:hAnsi="Times New Roman"/>
          <w:sz w:val="20"/>
          <w:szCs w:val="20"/>
          <w:rtl w:val="0"/>
        </w:rPr>
        <w:t xml:space="preserve">Coordinates with PAC treasurer. Time commitment: Variable</w:t>
      </w:r>
    </w:p>
    <w:p w:rsidR="00000000" w:rsidDel="00000000" w:rsidP="00000000" w:rsidRDefault="00000000" w:rsidRPr="00000000" w14:paraId="000000CE">
      <w:pPr>
        <w:tabs>
          <w:tab w:val="center" w:leader="none" w:pos="4320"/>
          <w:tab w:val="right" w:leader="none" w:pos="8640"/>
        </w:tabs>
        <w:spacing w:line="288"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numPr>
          <w:ilvl w:val="0"/>
          <w:numId w:val="8"/>
        </w:numPr>
        <w:tabs>
          <w:tab w:val="center" w:leader="none" w:pos="4320"/>
          <w:tab w:val="right" w:leader="none" w:pos="8640"/>
        </w:tabs>
        <w:spacing w:line="288"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Tour Coordinator: </w:t>
      </w:r>
      <w:r w:rsidDel="00000000" w:rsidR="00000000" w:rsidRPr="00000000">
        <w:rPr>
          <w:rFonts w:ascii="Times New Roman" w:cs="Times New Roman" w:eastAsia="Times New Roman" w:hAnsi="Times New Roman"/>
          <w:sz w:val="20"/>
          <w:szCs w:val="20"/>
          <w:rtl w:val="0"/>
        </w:rPr>
        <w:t xml:space="preserve">Plans and executes the High School Choir Tour at the end of FLAME year, including arranging concert venues and planning the post tour party.  Must work in conjunction with HS Choir director and PAC treasurer. Time Commitment: Variable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FACILITY RESPONSIBILITIES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3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Building Courtesy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We are guests at the facility FLAME uses and need to treat the building and grounds with utmost respect. The office equipment is not available for FLAME use. We must respect the work that goes on in the office area and not interfere with counseling, etc.  Of particular importance is keeping hall activity and noise to a minimum.</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muddy days, shoes/boots should be wiped before entering the building. If necessary, muddy footwear should be removed at the door.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in the halls will not be allowed, nor will loud behavior or roughhousing.</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younger than senior high may not be outside the facility without a supervising adult.</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held accountable for disrespectful treatment of the facility, its grounds and equipment.</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Specific Rooms</w:t>
      </w:r>
    </w:p>
    <w:p w:rsidR="00000000" w:rsidDel="00000000" w:rsidP="00000000" w:rsidRDefault="00000000" w:rsidRPr="00000000" w14:paraId="000000DC">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Rooms, other than the study room MAY NOT be used without permission and require adult supervision. Each room is to be left in at least the same condition in which it was found. </w:t>
      </w:r>
    </w:p>
    <w:p w:rsidR="00000000" w:rsidDel="00000000" w:rsidP="00000000" w:rsidRDefault="00000000" w:rsidRPr="00000000" w14:paraId="000000DD">
      <w:pPr>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ind w:left="0" w:firstLine="720"/>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Lost and Found Items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 left behind by FLAME students will be collected in a marked box. Unlabeled disposable water bottles will be thrown away. Any items remaining at the end of the semester will be taken to a local charity.</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3"/>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0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First Aid Kit</w:t>
      </w:r>
    </w:p>
    <w:p w:rsidR="00000000" w:rsidDel="00000000" w:rsidP="00000000" w:rsidRDefault="00000000" w:rsidRPr="00000000" w14:paraId="000000E2">
      <w:pPr>
        <w:spacing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primary first aid kit is kept with the Lost and Found Bin available by the desk at the top of the stairs. </w:t>
      </w:r>
      <w:r w:rsidDel="00000000" w:rsidR="00000000" w:rsidRPr="00000000">
        <w:rPr>
          <w:rtl w:val="0"/>
        </w:rPr>
      </w:r>
    </w:p>
    <w:p w:rsidR="00000000" w:rsidDel="00000000" w:rsidP="00000000" w:rsidRDefault="00000000" w:rsidRPr="00000000" w14:paraId="000000E3">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6"/>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17"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Blood Spills</w:t>
      </w:r>
    </w:p>
    <w:p w:rsidR="00000000" w:rsidDel="00000000" w:rsidP="00000000" w:rsidRDefault="00000000" w:rsidRPr="00000000" w14:paraId="000000E5">
      <w:pPr>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There is a special disinfectant cleaner and gloves for any blood spills. These items are kept in the primary First Aid Kit available by the desk at the top of the stairs.</w:t>
      </w:r>
      <w:r w:rsidDel="00000000" w:rsidR="00000000" w:rsidRPr="00000000">
        <w:rPr>
          <w:rtl w:val="0"/>
        </w:rPr>
      </w:r>
    </w:p>
    <w:p w:rsidR="00000000" w:rsidDel="00000000" w:rsidP="00000000" w:rsidRDefault="00000000" w:rsidRPr="00000000" w14:paraId="000000E6">
      <w:pPr>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Safety Plan</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beginning of the school year, instructors will be given information for fire, tornado and safety plans. The instructors will be asked to communicate this information to their classroom assistants and to speak briefly with students about the importance of obeying the instructor’s instructions in the event of an emergency.</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BACKGROUND CHECKS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background checks will be performed through the Wisconsin Crime Information Bureau every </w:t>
      </w:r>
      <w:r w:rsidDel="00000000" w:rsidR="00000000" w:rsidRPr="00000000">
        <w:rPr>
          <w:rFonts w:ascii="Times New Roman" w:cs="Times New Roman" w:eastAsia="Times New Roman" w:hAnsi="Times New Roman"/>
          <w:sz w:val="24"/>
          <w:szCs w:val="24"/>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years for all instructors and parent volunteers who are assigned roles which require direct, consistent interaction with the students. These positions would include, but may not be limited to instructors, parent advisory committee (PAC), classroom assistants and substitutes, drama directors, choreographers, and tour chaperones.  Attention will be given in a timely manner to destroy all personal information required to run the check.  If a criminal issue arises through the background check, the PAC will bring it to the attention of the instructor/parent involved and will evaluate on a case by case basis that individual’s eligibility to continue to serve FLAME.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spacing w:after="200" w:line="240" w:lineRule="auto"/>
        <w:ind w:left="0" w:firstLine="0"/>
        <w:rPr>
          <w:rFonts w:ascii="Times" w:cs="Times" w:eastAsia="Times" w:hAnsi="Times"/>
          <w:color w:val="000000"/>
          <w:sz w:val="20"/>
          <w:szCs w:val="20"/>
        </w:rPr>
      </w:pPr>
      <w:r w:rsidDel="00000000" w:rsidR="00000000" w:rsidRPr="00000000">
        <w:rPr>
          <w:rtl w:val="0"/>
        </w:rPr>
      </w:r>
    </w:p>
    <w:sectPr>
      <w:headerReference r:id="rId7" w:type="default"/>
      <w:footerReference r:id="rId8" w:type="default"/>
      <w:pgSz w:h="15840" w:w="12240" w:orient="portrait"/>
      <w:pgMar w:bottom="1440" w:top="1440" w:left="1008" w:right="1008"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Quattrocento">
    <w:embedRegular w:fontKey="{00000000-0000-0000-0000-000000000000}" r:id="rId1" w:subsetted="0"/>
    <w:embedBold w:fontKey="{00000000-0000-0000-0000-000000000000}" r:id="rId2" w:subsetted="0"/>
  </w:font>
  <w:font w:name="Time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10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10260"/>
      </w:tabs>
      <w:spacing w:after="95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*Last edited </w:t>
    </w:r>
    <w:r w:rsidDel="00000000" w:rsidR="00000000" w:rsidRPr="00000000">
      <w:rPr>
        <w:rFonts w:ascii="Times New Roman" w:cs="Times New Roman" w:eastAsia="Times New Roman" w:hAnsi="Times New Roman"/>
        <w:i w:val="1"/>
        <w:sz w:val="20"/>
        <w:szCs w:val="20"/>
        <w:rtl w:val="0"/>
      </w:rPr>
      <w:t xml:space="preserve">July 20,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i w:val="1"/>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Times New Roman" w:cs="Times New Roman" w:eastAsia="Times New Roman" w:hAnsi="Times New Roman"/>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rFonts w:ascii="Times New Roman" w:cs="Times New Roman" w:eastAsia="Times New Roman" w:hAnsi="Times New Roman"/>
        <w:b w:val="0"/>
        <w:i w:val="1"/>
        <w:smallCaps w:val="1"/>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432" w:right="0" w:hanging="432"/>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720" w:right="0" w:hanging="720"/>
      <w:jc w:val="left"/>
    </w:pPr>
    <w:rPr>
      <w:rFonts w:ascii="Times New Roman" w:cs="Times New Roman" w:eastAsia="Times New Roman" w:hAnsi="Times New Roman"/>
      <w:b w:val="1"/>
      <w:i w:val="0"/>
      <w:smallCaps w:val="0"/>
      <w:strike w:val="0"/>
      <w:color w:val="ff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720" w:right="0" w:hanging="72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864" w:right="0" w:hanging="864"/>
      <w:jc w:val="left"/>
    </w:pPr>
    <w:rPr>
      <w:rFonts w:ascii="Times New Roman" w:cs="Times New Roman" w:eastAsia="Times New Roman" w:hAnsi="Times New Roman"/>
      <w:b w:val="1"/>
      <w:i w:val="0"/>
      <w:smallCaps w:val="0"/>
      <w:strike w:val="0"/>
      <w:color w:val="000000"/>
      <w:sz w:val="20"/>
      <w:szCs w:val="20"/>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 w:right="0" w:hanging="1008"/>
      <w:jc w:val="center"/>
    </w:pPr>
    <w:rPr>
      <w:rFonts w:ascii="Times New Roman" w:cs="Times New Roman" w:eastAsia="Times New Roman" w:hAnsi="Times New Roman"/>
      <w:b w:val="1"/>
      <w:i w:val="0"/>
      <w:smallCaps w:val="1"/>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2" w:right="0" w:hanging="1152"/>
      <w:jc w:val="center"/>
    </w:pPr>
    <w:rPr>
      <w:rFonts w:ascii="Times New Roman" w:cs="Times New Roman" w:eastAsia="Times New Roman" w:hAnsi="Times New Roman"/>
      <w:b w:val="1"/>
      <w:i w:val="0"/>
      <w:smallCaps w:val="1"/>
      <w:strike w:val="0"/>
      <w:color w:val="000000"/>
      <w:sz w:val="21"/>
      <w:szCs w:val="21"/>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32" w:hanging="432"/>
      <w:outlineLvl w:val="0"/>
    </w:pPr>
    <w:rPr>
      <w:rFonts w:ascii="Times New Roman" w:cs="Times New Roman" w:eastAsia="Times New Roman" w:hAnsi="Times New Roman"/>
      <w:b w:val="1"/>
      <w:sz w:val="20"/>
      <w:szCs w:val="20"/>
    </w:rPr>
  </w:style>
  <w:style w:type="paragraph" w:styleId="Heading2">
    <w:name w:val="heading 2"/>
    <w:basedOn w:val="normal0"/>
    <w:next w:val="normal0"/>
    <w:pPr>
      <w:keepNext w:val="1"/>
      <w:keepLines w:val="1"/>
      <w:tabs>
        <w:tab w:val="left" w:pos="360"/>
        <w:tab w:val="left" w:pos="720"/>
      </w:tabs>
      <w:spacing w:line="240" w:lineRule="auto"/>
      <w:ind w:left="720"/>
      <w:outlineLvl w:val="1"/>
    </w:pPr>
    <w:rPr>
      <w:rFonts w:ascii="Times New Roman" w:cs="Times New Roman" w:eastAsia="Times New Roman" w:hAnsi="Times New Roman"/>
      <w:b w:val="1"/>
      <w:color w:val="ff0000"/>
      <w:sz w:val="20"/>
      <w:szCs w:val="20"/>
    </w:rPr>
  </w:style>
  <w:style w:type="paragraph" w:styleId="Heading3">
    <w:name w:val="heading 3"/>
    <w:basedOn w:val="normal0"/>
    <w:next w:val="normal0"/>
    <w:pPr>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outlineLvl w:val="2"/>
    </w:pPr>
    <w:rPr>
      <w:rFonts w:ascii="Times New Roman" w:cs="Times New Roman" w:eastAsia="Times New Roman" w:hAnsi="Times New Roman"/>
      <w:b w:val="1"/>
      <w:sz w:val="24"/>
      <w:szCs w:val="24"/>
    </w:rPr>
  </w:style>
  <w:style w:type="paragraph" w:styleId="Heading4">
    <w:name w:val="heading 4"/>
    <w:basedOn w:val="normal0"/>
    <w:next w:val="normal0"/>
    <w:pPr>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864" w:hanging="864"/>
      <w:outlineLvl w:val="3"/>
    </w:pPr>
    <w:rPr>
      <w:rFonts w:ascii="Times New Roman" w:cs="Times New Roman" w:eastAsia="Times New Roman" w:hAnsi="Times New Roman"/>
      <w:b w:val="1"/>
      <w:sz w:val="20"/>
      <w:szCs w:val="20"/>
      <w:u w:val="single"/>
    </w:rPr>
  </w:style>
  <w:style w:type="paragraph" w:styleId="Heading5">
    <w:name w:val="heading 5"/>
    <w:basedOn w:val="normal0"/>
    <w:next w:val="normal0"/>
    <w:pPr>
      <w:keepNext w:val="1"/>
      <w:keepLines w:val="1"/>
      <w:spacing w:line="240" w:lineRule="auto"/>
      <w:ind w:left="1008" w:hanging="1008"/>
      <w:jc w:val="center"/>
      <w:outlineLvl w:val="4"/>
    </w:pPr>
    <w:rPr>
      <w:rFonts w:ascii="Times New Roman" w:cs="Times New Roman" w:eastAsia="Times New Roman" w:hAnsi="Times New Roman"/>
      <w:b w:val="1"/>
      <w:smallCaps w:val="1"/>
      <w:sz w:val="24"/>
      <w:szCs w:val="24"/>
    </w:rPr>
  </w:style>
  <w:style w:type="paragraph" w:styleId="Heading6">
    <w:name w:val="heading 6"/>
    <w:basedOn w:val="normal0"/>
    <w:next w:val="normal0"/>
    <w:pPr>
      <w:keepNext w:val="1"/>
      <w:keepLines w:val="1"/>
      <w:spacing w:line="240" w:lineRule="auto"/>
      <w:ind w:left="1152" w:hanging="1152"/>
      <w:jc w:val="center"/>
      <w:outlineLvl w:val="5"/>
    </w:pPr>
    <w:rPr>
      <w:rFonts w:ascii="Times New Roman" w:cs="Times New Roman" w:eastAsia="Times New Roman" w:hAnsi="Times New Roman"/>
      <w:b w:val="1"/>
      <w:smallCap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D55B82"/>
    <w:pPr>
      <w:tabs>
        <w:tab w:val="center" w:pos="4320"/>
        <w:tab w:val="right" w:pos="8640"/>
      </w:tabs>
      <w:spacing w:line="240" w:lineRule="auto"/>
    </w:pPr>
  </w:style>
  <w:style w:type="character" w:styleId="HeaderChar" w:customStyle="1">
    <w:name w:val="Header Char"/>
    <w:basedOn w:val="DefaultParagraphFont"/>
    <w:link w:val="Header"/>
    <w:uiPriority w:val="99"/>
    <w:rsid w:val="00D55B82"/>
  </w:style>
  <w:style w:type="paragraph" w:styleId="Footer">
    <w:name w:val="footer"/>
    <w:basedOn w:val="Normal"/>
    <w:link w:val="FooterChar"/>
    <w:uiPriority w:val="99"/>
    <w:unhideWhenUsed w:val="1"/>
    <w:rsid w:val="00D55B82"/>
    <w:pPr>
      <w:tabs>
        <w:tab w:val="center" w:pos="4320"/>
        <w:tab w:val="right" w:pos="8640"/>
      </w:tabs>
      <w:spacing w:line="240" w:lineRule="auto"/>
    </w:pPr>
  </w:style>
  <w:style w:type="character" w:styleId="FooterChar" w:customStyle="1">
    <w:name w:val="Footer Char"/>
    <w:basedOn w:val="DefaultParagraphFont"/>
    <w:link w:val="Footer"/>
    <w:uiPriority w:val="99"/>
    <w:rsid w:val="00D55B82"/>
  </w:style>
  <w:style w:type="paragraph" w:styleId="NormalWeb">
    <w:name w:val="Normal (Web)"/>
    <w:basedOn w:val="Normal"/>
    <w:uiPriority w:val="99"/>
    <w:semiHidden w:val="1"/>
    <w:unhideWhenUsed w:val="1"/>
    <w:rsid w:val="00490539"/>
    <w:pPr>
      <w:spacing w:after="100" w:afterAutospacing="1" w:before="100" w:beforeAutospacing="1" w:line="240" w:lineRule="auto"/>
    </w:pPr>
    <w:rPr>
      <w:rFonts w:ascii="Times" w:cs="Times New Roman" w:hAnsi="Times"/>
      <w:sz w:val="20"/>
      <w:szCs w:val="20"/>
      <w:lang w:val="en-US"/>
    </w:rPr>
  </w:style>
  <w:style w:type="paragraph" w:styleId="ListParagraph">
    <w:name w:val="List Paragraph"/>
    <w:basedOn w:val="Normal"/>
    <w:uiPriority w:val="34"/>
    <w:qFormat w:val="1"/>
    <w:rsid w:val="00490539"/>
    <w:pPr>
      <w:ind w:left="720"/>
      <w:contextualSpacing w:val="1"/>
    </w:pPr>
  </w:style>
  <w:style w:type="paragraph" w:styleId="BalloonText">
    <w:name w:val="Balloon Text"/>
    <w:basedOn w:val="Normal"/>
    <w:link w:val="BalloonTextChar"/>
    <w:uiPriority w:val="99"/>
    <w:semiHidden w:val="1"/>
    <w:unhideWhenUsed w:val="1"/>
    <w:rsid w:val="00965CA4"/>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65CA4"/>
    <w:rPr>
      <w:rFonts w:ascii="Lucida Grande" w:cs="Lucida Grande" w:hAnsi="Lucida Grande"/>
      <w:sz w:val="18"/>
      <w:szCs w:val="1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V2GfxfZSG2+e5ryqTXi8iQkA==">CgMxLjAyCGguZ2pkZ3hzOABqKAoUc3VnZ2VzdC42Ym5yZXpnbWphdGESEFNhcmFoIEJpZXJicmF1ZXJyITFyajhuWkp0bDZBcExCcFlrbUo1eThqN29FZWdINFQ0Qg==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2021-04-29T01:34:00Z</dcterms:created>
</cp:coreProperties>
</file>